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资金账号找回业务指引</w:t>
      </w:r>
    </w:p>
    <w:p>
      <w:pPr>
        <w:jc w:val="center"/>
        <w:rPr>
          <w:rFonts w:hint="eastAsia"/>
          <w:b/>
          <w:bCs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1.下载博易APP。苹果手机可在APP store里直接搜索“财达期货-博易大师”。安卓手机可扫描下方二维码。</w:t>
      </w:r>
    </w:p>
    <w:p>
      <w:pPr>
        <w:numPr>
          <w:ilvl w:val="0"/>
          <w:numId w:val="0"/>
        </w:numPr>
        <w:ind w:firstLine="420" w:firstLineChars="200"/>
        <w:jc w:val="center"/>
      </w:pPr>
      <w:r>
        <w:drawing>
          <wp:inline distT="0" distB="0" distL="114300" distR="114300">
            <wp:extent cx="1876425" cy="1895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2.登录博易APP首页，点击恒生掌厅板块。</w:t>
      </w:r>
    </w:p>
    <w:p>
      <w:pPr>
        <w:numPr>
          <w:ilvl w:val="0"/>
          <w:numId w:val="0"/>
        </w:numPr>
        <w:ind w:leftChars="0"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722880" cy="4860925"/>
            <wp:effectExtent l="0" t="0" r="1270" b="15875"/>
            <wp:docPr id="2" name="图片 2" descr="QQ截图2023050810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305081024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3.点击资金账号找回</w:t>
      </w:r>
    </w:p>
    <w:p>
      <w:pPr>
        <w:jc w:val="center"/>
      </w:pPr>
      <w:r>
        <w:drawing>
          <wp:inline distT="0" distB="0" distL="114300" distR="114300">
            <wp:extent cx="2429510" cy="4173220"/>
            <wp:effectExtent l="0" t="0" r="8890" b="17780"/>
            <wp:docPr id="1" name="图片 2" descr="1.点击资金账号找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.点击资金账号找回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  <w:lang w:eastAsia="zh-CN"/>
        </w:rPr>
        <w:t>输入信息和验证码</w:t>
      </w:r>
    </w:p>
    <w:p>
      <w:pPr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2105025" cy="3982085"/>
            <wp:effectExtent l="0" t="0" r="9525" b="184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5.人脸识别</w:t>
      </w:r>
    </w:p>
    <w:p>
      <w:pPr>
        <w:jc w:val="center"/>
      </w:pPr>
      <w:r>
        <w:drawing>
          <wp:inline distT="0" distB="0" distL="114300" distR="114300">
            <wp:extent cx="2228850" cy="4102100"/>
            <wp:effectExtent l="0" t="0" r="0" b="12700"/>
            <wp:docPr id="7" name="图片 6" descr="3.人脸识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3.人脸识别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6.等待验证</w:t>
      </w:r>
    </w:p>
    <w:p>
      <w:pPr>
        <w:jc w:val="center"/>
      </w:pPr>
      <w:r>
        <w:drawing>
          <wp:inline distT="0" distB="0" distL="114300" distR="114300">
            <wp:extent cx="2389505" cy="4238625"/>
            <wp:effectExtent l="0" t="0" r="10795" b="9525"/>
            <wp:docPr id="11" name="图片 10" descr="3.验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3.验证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7.</w:t>
      </w:r>
      <w:r>
        <w:rPr>
          <w:rFonts w:hint="default"/>
          <w:lang w:val="en-US" w:eastAsia="zh-CN"/>
        </w:rPr>
        <w:t>找回成功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581275" cy="4676775"/>
            <wp:effectExtent l="0" t="0" r="952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124B0"/>
    <w:rsid w:val="382044DD"/>
    <w:rsid w:val="482124B0"/>
    <w:rsid w:val="51D61485"/>
    <w:rsid w:val="6EB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cdqh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2023-03-31T08:19:00Z</dcterms:created>
  <dc:creator>王双</dc:creator>
  <cp:lastModifiedBy>王双</cp:lastModifiedBy>
  <dcterms:modified xsi:type="dcterms:W3CDTF">2023-05-08T02:28:40Z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FD3478EF0C0941C4B8A285E1C6338D42</vt:lpwstr>
  </property>
</Properties>
</file>